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58" w:rsidRDefault="003C0D58" w:rsidP="003C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об исполнении</w:t>
      </w:r>
      <w:r w:rsidRPr="00857B77">
        <w:rPr>
          <w:b/>
          <w:sz w:val="28"/>
          <w:szCs w:val="28"/>
        </w:rPr>
        <w:t xml:space="preserve"> бюджета</w:t>
      </w:r>
    </w:p>
    <w:p w:rsidR="003C0D58" w:rsidRDefault="003C0D58" w:rsidP="003C0D58">
      <w:pPr>
        <w:jc w:val="center"/>
        <w:rPr>
          <w:b/>
          <w:sz w:val="28"/>
          <w:szCs w:val="28"/>
        </w:rPr>
      </w:pPr>
      <w:r w:rsidRPr="00857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Юровского сельского поселения за 2015 год</w:t>
      </w:r>
    </w:p>
    <w:p w:rsidR="003C0D58" w:rsidRDefault="003C0D58" w:rsidP="003C0D58">
      <w:pPr>
        <w:jc w:val="center"/>
        <w:rPr>
          <w:b/>
          <w:sz w:val="28"/>
          <w:szCs w:val="28"/>
        </w:rPr>
      </w:pPr>
    </w:p>
    <w:p w:rsidR="003C0D58" w:rsidRPr="00857B77" w:rsidRDefault="003C0D58" w:rsidP="003C0D58">
      <w:pPr>
        <w:jc w:val="center"/>
        <w:rPr>
          <w:b/>
          <w:sz w:val="28"/>
          <w:szCs w:val="28"/>
        </w:rPr>
      </w:pPr>
    </w:p>
    <w:p w:rsidR="003C0D58" w:rsidRPr="00857B77" w:rsidRDefault="003C0D58" w:rsidP="003C0D58">
      <w:pPr>
        <w:spacing w:line="360" w:lineRule="auto"/>
        <w:jc w:val="both"/>
        <w:rPr>
          <w:sz w:val="28"/>
          <w:szCs w:val="28"/>
        </w:rPr>
      </w:pPr>
      <w:r w:rsidRPr="00857B77">
        <w:rPr>
          <w:sz w:val="28"/>
          <w:szCs w:val="28"/>
        </w:rPr>
        <w:tab/>
        <w:t xml:space="preserve">Бюджет </w:t>
      </w:r>
      <w:r>
        <w:rPr>
          <w:sz w:val="28"/>
          <w:szCs w:val="28"/>
        </w:rPr>
        <w:t>Юровского сельского</w:t>
      </w:r>
      <w:r w:rsidRPr="00857B77">
        <w:rPr>
          <w:sz w:val="28"/>
          <w:szCs w:val="28"/>
        </w:rPr>
        <w:t xml:space="preserve"> поселения был утвержден </w:t>
      </w:r>
      <w:r>
        <w:rPr>
          <w:sz w:val="28"/>
          <w:szCs w:val="28"/>
        </w:rPr>
        <w:t>решением Думы Юровского сельского поселения № 107 от 09</w:t>
      </w:r>
      <w:r w:rsidRPr="00857B7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57B77">
        <w:rPr>
          <w:sz w:val="28"/>
          <w:szCs w:val="28"/>
        </w:rPr>
        <w:t xml:space="preserve"> с первоначальными характеристиками по доходам в сумме </w:t>
      </w:r>
      <w:r>
        <w:rPr>
          <w:rFonts w:ascii="Arial" w:hAnsi="Arial" w:cs="Arial"/>
          <w:sz w:val="26"/>
          <w:szCs w:val="26"/>
        </w:rPr>
        <w:t xml:space="preserve">7152,7 </w:t>
      </w:r>
      <w:r w:rsidRPr="00857B77">
        <w:rPr>
          <w:sz w:val="28"/>
          <w:szCs w:val="28"/>
        </w:rPr>
        <w:t>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 xml:space="preserve">ублей, по расходам в сумме </w:t>
      </w:r>
      <w:r>
        <w:rPr>
          <w:rFonts w:ascii="Arial" w:hAnsi="Arial" w:cs="Arial"/>
          <w:sz w:val="26"/>
          <w:szCs w:val="26"/>
        </w:rPr>
        <w:t>7152,7</w:t>
      </w:r>
      <w:r w:rsidRPr="00857B77">
        <w:rPr>
          <w:sz w:val="28"/>
          <w:szCs w:val="28"/>
        </w:rPr>
        <w:t xml:space="preserve"> тыс.рублей, с дефицитом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тыс.рублей.  За 2015</w:t>
      </w:r>
      <w:r w:rsidRPr="00857B77">
        <w:rPr>
          <w:sz w:val="28"/>
          <w:szCs w:val="28"/>
        </w:rPr>
        <w:t xml:space="preserve"> года было проведено </w:t>
      </w:r>
      <w:r>
        <w:rPr>
          <w:b/>
          <w:sz w:val="28"/>
          <w:szCs w:val="28"/>
        </w:rPr>
        <w:t>4</w:t>
      </w:r>
      <w:r w:rsidRPr="00857B77">
        <w:rPr>
          <w:sz w:val="28"/>
          <w:szCs w:val="28"/>
        </w:rPr>
        <w:t xml:space="preserve"> корректиров</w:t>
      </w:r>
      <w:r>
        <w:rPr>
          <w:sz w:val="28"/>
          <w:szCs w:val="28"/>
        </w:rPr>
        <w:t>ки</w:t>
      </w:r>
      <w:r w:rsidRPr="00857B77">
        <w:rPr>
          <w:sz w:val="28"/>
          <w:szCs w:val="28"/>
        </w:rPr>
        <w:t xml:space="preserve"> бюджета. Окончательные параметры бюджета по доходам составили </w:t>
      </w:r>
      <w:r>
        <w:rPr>
          <w:b/>
          <w:sz w:val="28"/>
          <w:szCs w:val="28"/>
        </w:rPr>
        <w:t>7213,7</w:t>
      </w:r>
      <w:r w:rsidRPr="00857B77">
        <w:rPr>
          <w:sz w:val="28"/>
          <w:szCs w:val="28"/>
        </w:rPr>
        <w:t>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 xml:space="preserve">ублей, по расходам – </w:t>
      </w:r>
      <w:r>
        <w:rPr>
          <w:b/>
          <w:sz w:val="28"/>
          <w:szCs w:val="28"/>
        </w:rPr>
        <w:t xml:space="preserve">7078,9 </w:t>
      </w:r>
      <w:r w:rsidRPr="00857B77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114,6тыс. рублей</w:t>
      </w:r>
      <w:r w:rsidRPr="00857B77">
        <w:rPr>
          <w:sz w:val="28"/>
          <w:szCs w:val="28"/>
        </w:rPr>
        <w:t>.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 Доходная часть бюджета исполнена в сумме </w:t>
      </w:r>
      <w:r>
        <w:rPr>
          <w:b/>
          <w:sz w:val="28"/>
          <w:szCs w:val="28"/>
        </w:rPr>
        <w:t>7201,7</w:t>
      </w:r>
      <w:r w:rsidRPr="00857B77"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99,8</w:t>
      </w:r>
      <w:r w:rsidRPr="00857B77">
        <w:rPr>
          <w:b/>
          <w:sz w:val="28"/>
          <w:szCs w:val="28"/>
        </w:rPr>
        <w:t xml:space="preserve"> %</w:t>
      </w:r>
      <w:r w:rsidRPr="00857B77">
        <w:rPr>
          <w:sz w:val="28"/>
          <w:szCs w:val="28"/>
        </w:rPr>
        <w:t xml:space="preserve">  к годовому плану.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Исполнение по налоговым и неналоговым доходам в сумме </w:t>
      </w:r>
      <w:r>
        <w:rPr>
          <w:b/>
          <w:sz w:val="28"/>
          <w:szCs w:val="28"/>
        </w:rPr>
        <w:t xml:space="preserve">71,0 </w:t>
      </w:r>
      <w:r w:rsidRPr="00857B77">
        <w:rPr>
          <w:sz w:val="28"/>
          <w:szCs w:val="28"/>
        </w:rPr>
        <w:t>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 xml:space="preserve">ублей или </w:t>
      </w:r>
      <w:r>
        <w:rPr>
          <w:b/>
          <w:sz w:val="28"/>
          <w:szCs w:val="28"/>
        </w:rPr>
        <w:t>113,1</w:t>
      </w:r>
      <w:r w:rsidRPr="00857B77">
        <w:rPr>
          <w:b/>
          <w:sz w:val="28"/>
          <w:szCs w:val="28"/>
        </w:rPr>
        <w:t xml:space="preserve"> %.</w:t>
      </w:r>
      <w:r w:rsidRPr="00857B77">
        <w:rPr>
          <w:sz w:val="28"/>
          <w:szCs w:val="28"/>
        </w:rPr>
        <w:t xml:space="preserve"> 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В общем объеме доходов налоговые и неналоговые доходы составили       </w:t>
      </w:r>
      <w:r>
        <w:rPr>
          <w:b/>
          <w:sz w:val="28"/>
          <w:szCs w:val="28"/>
        </w:rPr>
        <w:t>0,9</w:t>
      </w:r>
      <w:r w:rsidRPr="00857B77">
        <w:rPr>
          <w:b/>
          <w:sz w:val="28"/>
          <w:szCs w:val="28"/>
        </w:rPr>
        <w:t xml:space="preserve"> %,</w:t>
      </w:r>
      <w:r w:rsidRPr="00857B77">
        <w:rPr>
          <w:sz w:val="28"/>
          <w:szCs w:val="28"/>
        </w:rPr>
        <w:t xml:space="preserve"> безвозмездные поступления </w:t>
      </w:r>
      <w:r>
        <w:rPr>
          <w:b/>
          <w:sz w:val="28"/>
          <w:szCs w:val="28"/>
        </w:rPr>
        <w:t>99,1</w:t>
      </w:r>
      <w:r w:rsidRPr="00857B77">
        <w:rPr>
          <w:b/>
          <w:sz w:val="28"/>
          <w:szCs w:val="28"/>
        </w:rPr>
        <w:t>%.</w:t>
      </w:r>
      <w:r w:rsidRPr="00857B77">
        <w:rPr>
          <w:sz w:val="28"/>
          <w:szCs w:val="28"/>
        </w:rPr>
        <w:t xml:space="preserve"> 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>Основные доходные источники: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- НДФЛ – </w:t>
      </w:r>
      <w:r>
        <w:rPr>
          <w:sz w:val="28"/>
          <w:szCs w:val="28"/>
        </w:rPr>
        <w:t>35,2тыс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(111,4</w:t>
      </w:r>
      <w:r w:rsidRPr="00857B77">
        <w:rPr>
          <w:sz w:val="28"/>
          <w:szCs w:val="28"/>
        </w:rPr>
        <w:t xml:space="preserve"> %);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НИФЛ – 10,5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(100</w:t>
      </w:r>
      <w:r w:rsidRPr="00857B77">
        <w:rPr>
          <w:sz w:val="28"/>
          <w:szCs w:val="28"/>
        </w:rPr>
        <w:t xml:space="preserve"> %);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- Земельный налог – </w:t>
      </w:r>
      <w:r>
        <w:rPr>
          <w:sz w:val="28"/>
          <w:szCs w:val="28"/>
        </w:rPr>
        <w:t>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(99,3</w:t>
      </w:r>
      <w:r w:rsidRPr="00857B77">
        <w:rPr>
          <w:sz w:val="28"/>
          <w:szCs w:val="28"/>
        </w:rPr>
        <w:t xml:space="preserve"> %);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>- До</w:t>
      </w:r>
      <w:r>
        <w:rPr>
          <w:sz w:val="28"/>
          <w:szCs w:val="28"/>
        </w:rPr>
        <w:t>ходы от аренды имущества – 0</w:t>
      </w:r>
      <w:r w:rsidRPr="00857B77">
        <w:rPr>
          <w:sz w:val="28"/>
          <w:szCs w:val="28"/>
        </w:rPr>
        <w:t>;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Государственная пошлина за совершение нотариальных действий</w:t>
      </w:r>
      <w:r w:rsidRPr="00857B77">
        <w:rPr>
          <w:sz w:val="28"/>
          <w:szCs w:val="28"/>
        </w:rPr>
        <w:t xml:space="preserve"> – </w:t>
      </w:r>
      <w:r>
        <w:rPr>
          <w:sz w:val="28"/>
          <w:szCs w:val="28"/>
        </w:rPr>
        <w:t>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(122,6</w:t>
      </w:r>
      <w:r w:rsidRPr="00857B77">
        <w:rPr>
          <w:sz w:val="28"/>
          <w:szCs w:val="28"/>
        </w:rPr>
        <w:t>%);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компенсации затрат – 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(100</w:t>
      </w:r>
      <w:r w:rsidRPr="00857B77">
        <w:rPr>
          <w:sz w:val="28"/>
          <w:szCs w:val="28"/>
        </w:rPr>
        <w:t xml:space="preserve"> %).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 xml:space="preserve">Безвозмездных поступлений получено </w:t>
      </w:r>
      <w:r>
        <w:rPr>
          <w:sz w:val="28"/>
          <w:szCs w:val="28"/>
        </w:rPr>
        <w:t xml:space="preserve">7154,3 </w:t>
      </w:r>
      <w:r w:rsidRPr="00857B77">
        <w:rPr>
          <w:sz w:val="28"/>
          <w:szCs w:val="28"/>
        </w:rPr>
        <w:t>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>ублей</w:t>
      </w:r>
      <w:r>
        <w:rPr>
          <w:sz w:val="28"/>
          <w:szCs w:val="28"/>
        </w:rPr>
        <w:t>, исполнено 7134,1тыс. рублей или 99,7%</w:t>
      </w:r>
      <w:r w:rsidRPr="00857B77">
        <w:rPr>
          <w:sz w:val="28"/>
          <w:szCs w:val="28"/>
        </w:rPr>
        <w:t>, в том числе дотаций на поддержку мер по обеспечению сбалансированности бюджета</w:t>
      </w:r>
      <w:r>
        <w:rPr>
          <w:sz w:val="28"/>
          <w:szCs w:val="28"/>
        </w:rPr>
        <w:t xml:space="preserve"> 3170</w:t>
      </w:r>
      <w:r w:rsidRPr="00857B77">
        <w:rPr>
          <w:sz w:val="28"/>
          <w:szCs w:val="28"/>
        </w:rPr>
        <w:t xml:space="preserve"> тыс.рублей, субвенций на осуществление первичного воинского уче</w:t>
      </w:r>
      <w:r>
        <w:rPr>
          <w:sz w:val="28"/>
          <w:szCs w:val="28"/>
        </w:rPr>
        <w:t>та и передаваемых полномочий 202,0</w:t>
      </w:r>
      <w:r w:rsidRPr="00857B77">
        <w:rPr>
          <w:sz w:val="28"/>
          <w:szCs w:val="28"/>
        </w:rPr>
        <w:t xml:space="preserve"> тыс.ру</w:t>
      </w:r>
      <w:r>
        <w:rPr>
          <w:sz w:val="28"/>
          <w:szCs w:val="28"/>
        </w:rPr>
        <w:t>блей, межбюджетных трансфертов в сумме 3782,3</w:t>
      </w:r>
      <w:r w:rsidRPr="00857B77">
        <w:rPr>
          <w:sz w:val="28"/>
          <w:szCs w:val="28"/>
        </w:rPr>
        <w:t xml:space="preserve"> тыс.рублей.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lastRenderedPageBreak/>
        <w:t xml:space="preserve">  Расходная часть бюджета </w:t>
      </w:r>
      <w:r>
        <w:rPr>
          <w:sz w:val="28"/>
          <w:szCs w:val="28"/>
        </w:rPr>
        <w:t>Юровского сельского</w:t>
      </w:r>
      <w:r w:rsidRPr="00857B77">
        <w:rPr>
          <w:sz w:val="28"/>
          <w:szCs w:val="28"/>
        </w:rPr>
        <w:t xml:space="preserve"> поселения исполнена в сумме </w:t>
      </w:r>
      <w:r>
        <w:rPr>
          <w:b/>
          <w:sz w:val="28"/>
          <w:szCs w:val="28"/>
        </w:rPr>
        <w:t>7042,7</w:t>
      </w:r>
      <w:r w:rsidRPr="00857B77">
        <w:rPr>
          <w:sz w:val="28"/>
          <w:szCs w:val="28"/>
        </w:rPr>
        <w:t xml:space="preserve"> 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 xml:space="preserve">ублей, что составляет </w:t>
      </w:r>
      <w:r>
        <w:rPr>
          <w:b/>
          <w:sz w:val="28"/>
          <w:szCs w:val="28"/>
        </w:rPr>
        <w:t>99,2</w:t>
      </w:r>
      <w:r w:rsidRPr="00857B77">
        <w:rPr>
          <w:b/>
          <w:sz w:val="28"/>
          <w:szCs w:val="28"/>
        </w:rPr>
        <w:t xml:space="preserve"> %</w:t>
      </w:r>
      <w:r w:rsidRPr="00857B77">
        <w:rPr>
          <w:sz w:val="28"/>
          <w:szCs w:val="28"/>
        </w:rPr>
        <w:t xml:space="preserve"> к уточненному годовому плану.</w:t>
      </w:r>
    </w:p>
    <w:p w:rsidR="003C0D58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>Основная доля расходов приходится на выплату заработной платы и начислений на оплату труда (</w:t>
      </w:r>
      <w:r>
        <w:rPr>
          <w:sz w:val="28"/>
          <w:szCs w:val="28"/>
        </w:rPr>
        <w:t>2798,7</w:t>
      </w:r>
      <w:r w:rsidRPr="00857B77">
        <w:rPr>
          <w:sz w:val="28"/>
          <w:szCs w:val="28"/>
        </w:rPr>
        <w:t xml:space="preserve"> тыс</w:t>
      </w:r>
      <w:proofErr w:type="gramStart"/>
      <w:r w:rsidRPr="00857B77">
        <w:rPr>
          <w:sz w:val="28"/>
          <w:szCs w:val="28"/>
        </w:rPr>
        <w:t>.р</w:t>
      </w:r>
      <w:proofErr w:type="gramEnd"/>
      <w:r w:rsidRPr="00857B77">
        <w:rPr>
          <w:sz w:val="28"/>
          <w:szCs w:val="28"/>
        </w:rPr>
        <w:t>ублей), оп</w:t>
      </w:r>
      <w:r>
        <w:rPr>
          <w:sz w:val="28"/>
          <w:szCs w:val="28"/>
        </w:rPr>
        <w:t xml:space="preserve">лату коммунальных услуг (322,8 </w:t>
      </w:r>
      <w:r w:rsidRPr="00857B77">
        <w:rPr>
          <w:sz w:val="28"/>
          <w:szCs w:val="28"/>
        </w:rPr>
        <w:t xml:space="preserve">тыс.рублей). </w:t>
      </w:r>
    </w:p>
    <w:p w:rsidR="003C0D58" w:rsidRPr="00857B77" w:rsidRDefault="003C0D58" w:rsidP="003C0D58">
      <w:pPr>
        <w:spacing w:line="360" w:lineRule="auto"/>
        <w:ind w:firstLine="708"/>
        <w:jc w:val="both"/>
        <w:rPr>
          <w:sz w:val="28"/>
          <w:szCs w:val="28"/>
        </w:rPr>
      </w:pPr>
      <w:r w:rsidRPr="00857B77">
        <w:rPr>
          <w:sz w:val="28"/>
          <w:szCs w:val="28"/>
        </w:rPr>
        <w:t>В резул</w:t>
      </w:r>
      <w:r>
        <w:rPr>
          <w:sz w:val="28"/>
          <w:szCs w:val="28"/>
        </w:rPr>
        <w:t xml:space="preserve">ьтате исполнения бюджета за 2015 год образовался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</w:t>
      </w:r>
      <w:r w:rsidRPr="00857B7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159,0 </w:t>
      </w:r>
      <w:r w:rsidRPr="00857B77">
        <w:rPr>
          <w:b/>
          <w:sz w:val="28"/>
          <w:szCs w:val="28"/>
        </w:rPr>
        <w:t>тыс</w:t>
      </w:r>
      <w:proofErr w:type="gramStart"/>
      <w:r w:rsidRPr="00857B77">
        <w:rPr>
          <w:b/>
          <w:sz w:val="28"/>
          <w:szCs w:val="28"/>
        </w:rPr>
        <w:t>.р</w:t>
      </w:r>
      <w:proofErr w:type="gramEnd"/>
      <w:r w:rsidRPr="00857B77">
        <w:rPr>
          <w:b/>
          <w:sz w:val="28"/>
          <w:szCs w:val="28"/>
        </w:rPr>
        <w:t>ублей</w:t>
      </w:r>
      <w:r w:rsidRPr="00857B77">
        <w:rPr>
          <w:sz w:val="28"/>
          <w:szCs w:val="28"/>
        </w:rPr>
        <w:t>.</w:t>
      </w:r>
    </w:p>
    <w:p w:rsidR="003C0D58" w:rsidRPr="00857B77" w:rsidRDefault="003C0D58" w:rsidP="003C0D58">
      <w:pPr>
        <w:spacing w:after="240" w:line="360" w:lineRule="auto"/>
        <w:rPr>
          <w:sz w:val="28"/>
          <w:szCs w:val="28"/>
        </w:rPr>
      </w:pPr>
    </w:p>
    <w:p w:rsidR="003C0D58" w:rsidRDefault="003C0D58" w:rsidP="003C0D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Юровского сельского поселения                                   Н.А.Долгова</w:t>
      </w:r>
    </w:p>
    <w:p w:rsidR="003C0D58" w:rsidRPr="00857B77" w:rsidRDefault="003C0D58" w:rsidP="003C0D58">
      <w:pPr>
        <w:spacing w:line="360" w:lineRule="auto"/>
        <w:rPr>
          <w:sz w:val="28"/>
          <w:szCs w:val="28"/>
        </w:rPr>
      </w:pPr>
    </w:p>
    <w:p w:rsidR="00D86E99" w:rsidRDefault="00D86E99"/>
    <w:sectPr w:rsidR="00D86E99" w:rsidSect="00C1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58"/>
    <w:rsid w:val="003C0D58"/>
    <w:rsid w:val="00D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2016-07-13T07:50:00Z</dcterms:created>
  <dcterms:modified xsi:type="dcterms:W3CDTF">2016-07-13T07:50:00Z</dcterms:modified>
</cp:coreProperties>
</file>